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EE57C" w14:textId="77777777" w:rsidR="007E1563" w:rsidRDefault="007E1563" w:rsidP="007E1563">
      <w:pPr>
        <w:pStyle w:val="bodytext0"/>
        <w:spacing w:before="0" w:beforeAutospacing="0" w:after="0" w:afterAutospacing="0"/>
        <w:ind w:firstLine="567"/>
        <w:jc w:val="center"/>
        <w:rPr>
          <w:color w:val="000000"/>
          <w:sz w:val="28"/>
          <w:szCs w:val="28"/>
        </w:rPr>
      </w:pPr>
      <w:bookmarkStart w:id="0" w:name="_GoBack"/>
      <w:bookmarkEnd w:id="0"/>
    </w:p>
    <w:p w14:paraId="3126A01D" w14:textId="1AD76D02" w:rsidR="007E1563" w:rsidRPr="0017016A" w:rsidRDefault="007E1563" w:rsidP="007E1563">
      <w:pPr>
        <w:pStyle w:val="bodytext0"/>
        <w:spacing w:before="0" w:beforeAutospacing="0" w:after="0" w:afterAutospacing="0"/>
        <w:ind w:firstLine="567"/>
        <w:jc w:val="center"/>
        <w:rPr>
          <w:color w:val="000000"/>
          <w:sz w:val="28"/>
          <w:szCs w:val="28"/>
        </w:rPr>
      </w:pPr>
      <w:r w:rsidRPr="0017016A">
        <w:rPr>
          <w:color w:val="000000"/>
          <w:sz w:val="28"/>
          <w:szCs w:val="28"/>
        </w:rPr>
        <w:t>Совет депутатов сельского поселения </w:t>
      </w:r>
      <w:r w:rsidR="005F7106">
        <w:rPr>
          <w:color w:val="000000"/>
          <w:sz w:val="28"/>
          <w:szCs w:val="28"/>
        </w:rPr>
        <w:t xml:space="preserve">Девицкий </w:t>
      </w:r>
      <w:r w:rsidRPr="0017016A">
        <w:rPr>
          <w:color w:val="000000"/>
          <w:sz w:val="28"/>
          <w:szCs w:val="28"/>
        </w:rPr>
        <w:t>сельсовет </w:t>
      </w:r>
    </w:p>
    <w:p w14:paraId="31D938C0" w14:textId="67158A45" w:rsidR="007E1563" w:rsidRPr="0017016A" w:rsidRDefault="00F84C55" w:rsidP="007E1563">
      <w:pPr>
        <w:pStyle w:val="bodytext0"/>
        <w:spacing w:before="0" w:beforeAutospacing="0" w:after="0" w:afterAutospacing="0"/>
        <w:ind w:firstLine="567"/>
        <w:jc w:val="center"/>
        <w:rPr>
          <w:color w:val="000000"/>
          <w:sz w:val="28"/>
          <w:szCs w:val="28"/>
        </w:rPr>
      </w:pPr>
      <w:r>
        <w:rPr>
          <w:color w:val="000000"/>
          <w:sz w:val="28"/>
          <w:szCs w:val="28"/>
        </w:rPr>
        <w:t>Усманского</w:t>
      </w:r>
      <w:r w:rsidR="007E1563" w:rsidRPr="0017016A">
        <w:rPr>
          <w:color w:val="000000"/>
          <w:sz w:val="28"/>
          <w:szCs w:val="28"/>
        </w:rPr>
        <w:t> муниципального района Липецкой области</w:t>
      </w:r>
    </w:p>
    <w:p w14:paraId="7562EAC6" w14:textId="77777777" w:rsidR="007E1563" w:rsidRPr="0017016A" w:rsidRDefault="007E1563" w:rsidP="007E1563">
      <w:pPr>
        <w:pStyle w:val="bodytext0"/>
        <w:spacing w:before="0" w:beforeAutospacing="0" w:after="0" w:afterAutospacing="0"/>
        <w:ind w:firstLine="567"/>
        <w:jc w:val="center"/>
        <w:rPr>
          <w:color w:val="000000"/>
          <w:sz w:val="28"/>
          <w:szCs w:val="28"/>
        </w:rPr>
      </w:pPr>
      <w:r w:rsidRPr="0017016A">
        <w:rPr>
          <w:color w:val="000000"/>
          <w:sz w:val="28"/>
          <w:szCs w:val="28"/>
        </w:rPr>
        <w:t>Российской Федерации</w:t>
      </w:r>
    </w:p>
    <w:p w14:paraId="6ED5A3A4" w14:textId="19C45595" w:rsidR="007E1563" w:rsidRPr="0017016A" w:rsidRDefault="005F7106" w:rsidP="007E1563">
      <w:pPr>
        <w:pStyle w:val="bodytext0"/>
        <w:spacing w:before="0" w:beforeAutospacing="0" w:after="0" w:afterAutospacing="0"/>
        <w:ind w:firstLine="567"/>
        <w:jc w:val="center"/>
        <w:rPr>
          <w:color w:val="000000"/>
          <w:sz w:val="28"/>
          <w:szCs w:val="28"/>
        </w:rPr>
      </w:pPr>
      <w:r>
        <w:rPr>
          <w:color w:val="000000"/>
          <w:sz w:val="28"/>
          <w:szCs w:val="28"/>
        </w:rPr>
        <w:t>61</w:t>
      </w:r>
      <w:r w:rsidR="007E1563" w:rsidRPr="0017016A">
        <w:rPr>
          <w:color w:val="000000"/>
          <w:sz w:val="28"/>
          <w:szCs w:val="28"/>
        </w:rPr>
        <w:t xml:space="preserve"> сессия </w:t>
      </w:r>
      <w:r>
        <w:rPr>
          <w:color w:val="000000"/>
          <w:sz w:val="28"/>
          <w:szCs w:val="28"/>
          <w:lang w:val="en-US"/>
        </w:rPr>
        <w:t>VI</w:t>
      </w:r>
      <w:r w:rsidR="007E1563" w:rsidRPr="0017016A">
        <w:rPr>
          <w:color w:val="000000"/>
          <w:sz w:val="28"/>
          <w:szCs w:val="28"/>
        </w:rPr>
        <w:t xml:space="preserve"> созыва</w:t>
      </w:r>
    </w:p>
    <w:p w14:paraId="14F3B235" w14:textId="77777777" w:rsidR="007E1563" w:rsidRPr="0017016A" w:rsidRDefault="007E1563" w:rsidP="007E1563">
      <w:pPr>
        <w:pStyle w:val="bodytext0"/>
        <w:spacing w:before="0" w:beforeAutospacing="0" w:after="0" w:afterAutospacing="0"/>
        <w:ind w:firstLine="567"/>
        <w:jc w:val="both"/>
        <w:rPr>
          <w:color w:val="000000"/>
          <w:sz w:val="28"/>
          <w:szCs w:val="28"/>
        </w:rPr>
      </w:pPr>
      <w:r w:rsidRPr="0017016A">
        <w:rPr>
          <w:color w:val="000000"/>
          <w:sz w:val="28"/>
          <w:szCs w:val="28"/>
        </w:rPr>
        <w:t> </w:t>
      </w:r>
    </w:p>
    <w:p w14:paraId="640856D2" w14:textId="77777777" w:rsidR="007E1563" w:rsidRPr="0017016A" w:rsidRDefault="007E1563" w:rsidP="007E1563">
      <w:pPr>
        <w:pStyle w:val="bodytext0"/>
        <w:spacing w:before="0" w:beforeAutospacing="0" w:after="0" w:afterAutospacing="0"/>
        <w:ind w:firstLine="567"/>
        <w:jc w:val="center"/>
        <w:rPr>
          <w:color w:val="000000"/>
          <w:sz w:val="28"/>
          <w:szCs w:val="28"/>
        </w:rPr>
      </w:pPr>
      <w:r w:rsidRPr="0017016A">
        <w:rPr>
          <w:color w:val="000000"/>
          <w:sz w:val="28"/>
          <w:szCs w:val="28"/>
        </w:rPr>
        <w:t>РЕШЕНИЕ</w:t>
      </w:r>
    </w:p>
    <w:p w14:paraId="2EF79FA4" w14:textId="77777777" w:rsidR="007E1563" w:rsidRPr="00642146" w:rsidRDefault="007E1563" w:rsidP="007E1563">
      <w:pPr>
        <w:pStyle w:val="a3"/>
        <w:spacing w:before="0" w:beforeAutospacing="0" w:after="0" w:afterAutospacing="0"/>
        <w:jc w:val="center"/>
        <w:rPr>
          <w:sz w:val="28"/>
          <w:szCs w:val="28"/>
        </w:rPr>
      </w:pPr>
    </w:p>
    <w:p w14:paraId="6CB418E3" w14:textId="77777777" w:rsidR="007E1563" w:rsidRPr="00642146" w:rsidRDefault="007E1563" w:rsidP="007E1563">
      <w:pPr>
        <w:spacing w:after="0" w:line="240" w:lineRule="auto"/>
        <w:jc w:val="both"/>
        <w:rPr>
          <w:rFonts w:ascii="Times New Roman" w:hAnsi="Times New Roman"/>
          <w:sz w:val="28"/>
          <w:szCs w:val="28"/>
        </w:rPr>
      </w:pPr>
    </w:p>
    <w:p w14:paraId="4C649848" w14:textId="5B4001E4" w:rsidR="00066AC5" w:rsidRDefault="00FE19B4" w:rsidP="00856EE6">
      <w:pPr>
        <w:spacing w:after="0" w:line="240" w:lineRule="auto"/>
        <w:jc w:val="both"/>
        <w:rPr>
          <w:rFonts w:ascii="Times New Roman" w:hAnsi="Times New Roman"/>
          <w:sz w:val="28"/>
          <w:szCs w:val="28"/>
        </w:rPr>
      </w:pPr>
      <w:r>
        <w:rPr>
          <w:rFonts w:ascii="Times New Roman" w:hAnsi="Times New Roman"/>
          <w:sz w:val="28"/>
          <w:szCs w:val="28"/>
        </w:rPr>
        <w:t xml:space="preserve">   28 ноября </w:t>
      </w:r>
      <w:r w:rsidRPr="00642146">
        <w:rPr>
          <w:rFonts w:ascii="Times New Roman" w:hAnsi="Times New Roman"/>
          <w:sz w:val="28"/>
          <w:szCs w:val="28"/>
        </w:rPr>
        <w:t>20</w:t>
      </w:r>
      <w:r>
        <w:rPr>
          <w:rFonts w:ascii="Times New Roman" w:hAnsi="Times New Roman"/>
          <w:sz w:val="28"/>
          <w:szCs w:val="28"/>
        </w:rPr>
        <w:t xml:space="preserve">24 </w:t>
      </w:r>
      <w:r w:rsidRPr="00642146">
        <w:rPr>
          <w:rFonts w:ascii="Times New Roman" w:hAnsi="Times New Roman"/>
          <w:sz w:val="28"/>
          <w:szCs w:val="28"/>
        </w:rPr>
        <w:t>года</w:t>
      </w:r>
      <w:r w:rsidRPr="00642146">
        <w:rPr>
          <w:rFonts w:ascii="Times New Roman" w:hAnsi="Times New Roman"/>
          <w:sz w:val="28"/>
          <w:szCs w:val="28"/>
        </w:rPr>
        <w:tab/>
      </w:r>
      <w:r>
        <w:rPr>
          <w:rFonts w:ascii="Times New Roman" w:hAnsi="Times New Roman"/>
          <w:sz w:val="28"/>
          <w:szCs w:val="28"/>
        </w:rPr>
        <w:t xml:space="preserve">                       </w:t>
      </w:r>
      <w:proofErr w:type="spellStart"/>
      <w:r>
        <w:rPr>
          <w:rFonts w:ascii="Times New Roman" w:hAnsi="Times New Roman"/>
          <w:sz w:val="28"/>
          <w:szCs w:val="28"/>
        </w:rPr>
        <w:t>с</w:t>
      </w:r>
      <w:proofErr w:type="gramStart"/>
      <w:r>
        <w:rPr>
          <w:rFonts w:ascii="Times New Roman" w:hAnsi="Times New Roman"/>
          <w:sz w:val="28"/>
          <w:szCs w:val="28"/>
        </w:rPr>
        <w:t>.Д</w:t>
      </w:r>
      <w:proofErr w:type="gramEnd"/>
      <w:r>
        <w:rPr>
          <w:rFonts w:ascii="Times New Roman" w:hAnsi="Times New Roman"/>
          <w:sz w:val="28"/>
          <w:szCs w:val="28"/>
        </w:rPr>
        <w:t>евица</w:t>
      </w:r>
      <w:proofErr w:type="spellEnd"/>
      <w:r>
        <w:rPr>
          <w:rFonts w:ascii="Times New Roman" w:hAnsi="Times New Roman"/>
          <w:sz w:val="28"/>
          <w:szCs w:val="28"/>
        </w:rPr>
        <w:t xml:space="preserve">                                       № </w:t>
      </w:r>
      <w:r w:rsidRPr="006D64D9">
        <w:rPr>
          <w:rFonts w:ascii="Times New Roman" w:hAnsi="Times New Roman"/>
          <w:sz w:val="28"/>
          <w:szCs w:val="28"/>
        </w:rPr>
        <w:t>61</w:t>
      </w:r>
      <w:r>
        <w:rPr>
          <w:rFonts w:ascii="Times New Roman" w:hAnsi="Times New Roman"/>
          <w:sz w:val="28"/>
          <w:szCs w:val="28"/>
        </w:rPr>
        <w:t>/135</w:t>
      </w:r>
      <w:r w:rsidRPr="006D64D9">
        <w:rPr>
          <w:rFonts w:ascii="Times New Roman" w:hAnsi="Times New Roman"/>
          <w:sz w:val="28"/>
          <w:szCs w:val="28"/>
        </w:rPr>
        <w:t xml:space="preserve"> </w:t>
      </w:r>
      <w:r>
        <w:rPr>
          <w:rFonts w:ascii="Times New Roman" w:hAnsi="Times New Roman"/>
          <w:sz w:val="28"/>
          <w:szCs w:val="28"/>
        </w:rPr>
        <w:t xml:space="preserve"> </w:t>
      </w:r>
    </w:p>
    <w:p w14:paraId="61D7D66B" w14:textId="77777777" w:rsidR="00FE19B4" w:rsidRPr="00642146" w:rsidRDefault="00FE19B4" w:rsidP="00856EE6">
      <w:pPr>
        <w:spacing w:after="0" w:line="240" w:lineRule="auto"/>
        <w:jc w:val="both"/>
        <w:rPr>
          <w:rFonts w:ascii="Times New Roman" w:hAnsi="Times New Roman"/>
          <w:b/>
          <w:sz w:val="28"/>
          <w:szCs w:val="28"/>
        </w:rPr>
      </w:pPr>
    </w:p>
    <w:p w14:paraId="362B4ACD" w14:textId="6CA9C302" w:rsidR="00856EE6" w:rsidRPr="00FE19C6" w:rsidRDefault="00856EE6" w:rsidP="00F84C55">
      <w:pPr>
        <w:spacing w:after="0" w:line="240" w:lineRule="auto"/>
        <w:jc w:val="center"/>
        <w:rPr>
          <w:rFonts w:ascii="Times New Roman" w:hAnsi="Times New Roman"/>
          <w:bCs/>
          <w:sz w:val="28"/>
          <w:szCs w:val="28"/>
        </w:rPr>
      </w:pPr>
      <w:r w:rsidRPr="00F84C55">
        <w:rPr>
          <w:rFonts w:ascii="Times New Roman" w:hAnsi="Times New Roman"/>
          <w:b/>
          <w:bCs/>
          <w:sz w:val="28"/>
          <w:szCs w:val="28"/>
        </w:rPr>
        <w:t xml:space="preserve">О поддержке инициативы </w:t>
      </w:r>
      <w:r w:rsidR="007E1563" w:rsidRPr="00F84C55">
        <w:rPr>
          <w:rFonts w:ascii="Times New Roman" w:hAnsi="Times New Roman"/>
          <w:b/>
          <w:bCs/>
          <w:sz w:val="28"/>
          <w:szCs w:val="28"/>
        </w:rPr>
        <w:t>Совета депутатов</w:t>
      </w:r>
      <w:r w:rsidR="00F84C55">
        <w:rPr>
          <w:rFonts w:ascii="Times New Roman" w:hAnsi="Times New Roman"/>
          <w:b/>
          <w:bCs/>
          <w:sz w:val="28"/>
          <w:szCs w:val="28"/>
        </w:rPr>
        <w:t xml:space="preserve"> </w:t>
      </w:r>
      <w:r w:rsidR="00F84C55" w:rsidRPr="00F84C55">
        <w:rPr>
          <w:rFonts w:ascii="Times New Roman" w:hAnsi="Times New Roman"/>
          <w:b/>
          <w:bCs/>
          <w:sz w:val="28"/>
          <w:szCs w:val="28"/>
        </w:rPr>
        <w:t>Усманского</w:t>
      </w:r>
      <w:r w:rsidR="007E1563" w:rsidRPr="00F84C55">
        <w:rPr>
          <w:rFonts w:ascii="Times New Roman" w:hAnsi="Times New Roman"/>
          <w:b/>
          <w:bCs/>
          <w:sz w:val="28"/>
          <w:szCs w:val="28"/>
        </w:rPr>
        <w:t xml:space="preserve"> муниципального района Липецкой области</w:t>
      </w:r>
      <w:r w:rsidR="00F84C55">
        <w:rPr>
          <w:rFonts w:ascii="Times New Roman" w:hAnsi="Times New Roman"/>
          <w:b/>
          <w:bCs/>
          <w:sz w:val="28"/>
          <w:szCs w:val="28"/>
        </w:rPr>
        <w:t xml:space="preserve"> </w:t>
      </w:r>
      <w:r w:rsidR="0066597D" w:rsidRPr="00F84C55">
        <w:rPr>
          <w:rFonts w:ascii="Times New Roman" w:hAnsi="Times New Roman"/>
          <w:b/>
          <w:bCs/>
          <w:sz w:val="28"/>
          <w:szCs w:val="28"/>
        </w:rPr>
        <w:t>Российской Федерации</w:t>
      </w:r>
      <w:r w:rsidRPr="00F84C55">
        <w:rPr>
          <w:rFonts w:ascii="Times New Roman" w:hAnsi="Times New Roman"/>
          <w:b/>
          <w:bCs/>
          <w:sz w:val="28"/>
          <w:szCs w:val="28"/>
        </w:rPr>
        <w:t xml:space="preserve"> </w:t>
      </w:r>
      <w:r w:rsidR="00FE19C6" w:rsidRPr="00F84C55">
        <w:rPr>
          <w:rFonts w:ascii="Times New Roman" w:hAnsi="Times New Roman"/>
          <w:b/>
          <w:bCs/>
          <w:sz w:val="28"/>
          <w:szCs w:val="28"/>
        </w:rPr>
        <w:t>п</w:t>
      </w:r>
      <w:r w:rsidRPr="00F84C55">
        <w:rPr>
          <w:rFonts w:ascii="Times New Roman" w:hAnsi="Times New Roman"/>
          <w:b/>
          <w:bCs/>
          <w:sz w:val="28"/>
          <w:szCs w:val="28"/>
        </w:rPr>
        <w:t>о</w:t>
      </w:r>
      <w:r w:rsidR="00FE19C6" w:rsidRPr="00F84C55">
        <w:rPr>
          <w:rFonts w:ascii="Times New Roman" w:hAnsi="Times New Roman"/>
          <w:b/>
          <w:bCs/>
          <w:sz w:val="28"/>
          <w:szCs w:val="28"/>
        </w:rPr>
        <w:t xml:space="preserve"> </w:t>
      </w:r>
      <w:r w:rsidRPr="00F84C55">
        <w:rPr>
          <w:rFonts w:ascii="Times New Roman" w:hAnsi="Times New Roman"/>
          <w:b/>
          <w:bCs/>
          <w:sz w:val="28"/>
          <w:szCs w:val="28"/>
        </w:rPr>
        <w:t xml:space="preserve">преобразованию </w:t>
      </w:r>
      <w:r w:rsidR="00F84C55">
        <w:rPr>
          <w:rFonts w:ascii="Times New Roman" w:hAnsi="Times New Roman"/>
          <w:b/>
          <w:bCs/>
          <w:sz w:val="28"/>
          <w:szCs w:val="28"/>
        </w:rPr>
        <w:t xml:space="preserve">городского и </w:t>
      </w:r>
      <w:r w:rsidRPr="00F84C55">
        <w:rPr>
          <w:rFonts w:ascii="Times New Roman" w:hAnsi="Times New Roman"/>
          <w:b/>
          <w:bCs/>
          <w:sz w:val="28"/>
          <w:szCs w:val="28"/>
        </w:rPr>
        <w:t xml:space="preserve">всех </w:t>
      </w:r>
      <w:r w:rsidR="007E1563" w:rsidRPr="00F84C55">
        <w:rPr>
          <w:rFonts w:ascii="Times New Roman" w:hAnsi="Times New Roman"/>
          <w:b/>
          <w:bCs/>
          <w:sz w:val="28"/>
          <w:szCs w:val="28"/>
        </w:rPr>
        <w:t>сельских</w:t>
      </w:r>
      <w:r w:rsidR="00F84C55">
        <w:rPr>
          <w:rFonts w:ascii="Times New Roman" w:hAnsi="Times New Roman"/>
          <w:b/>
          <w:bCs/>
          <w:sz w:val="28"/>
          <w:szCs w:val="28"/>
        </w:rPr>
        <w:t xml:space="preserve"> </w:t>
      </w:r>
      <w:r w:rsidRPr="00F84C55">
        <w:rPr>
          <w:rFonts w:ascii="Times New Roman" w:hAnsi="Times New Roman"/>
          <w:b/>
          <w:bCs/>
          <w:sz w:val="28"/>
          <w:szCs w:val="28"/>
        </w:rPr>
        <w:t>поселений, входящих в состав</w:t>
      </w:r>
      <w:r w:rsidR="00FE19C6" w:rsidRPr="00F84C55">
        <w:rPr>
          <w:rFonts w:ascii="Times New Roman" w:hAnsi="Times New Roman"/>
          <w:b/>
          <w:bCs/>
          <w:sz w:val="28"/>
          <w:szCs w:val="28"/>
        </w:rPr>
        <w:t xml:space="preserve"> </w:t>
      </w:r>
      <w:r w:rsidR="00F84C55">
        <w:rPr>
          <w:rStyle w:val="a4"/>
          <w:rFonts w:ascii="Times New Roman" w:hAnsi="Times New Roman"/>
          <w:sz w:val="28"/>
          <w:szCs w:val="28"/>
        </w:rPr>
        <w:t>Усманского</w:t>
      </w:r>
      <w:r w:rsidR="007E1563" w:rsidRPr="00F84C55">
        <w:rPr>
          <w:rStyle w:val="a4"/>
          <w:rFonts w:ascii="Times New Roman" w:hAnsi="Times New Roman"/>
          <w:sz w:val="28"/>
          <w:szCs w:val="28"/>
        </w:rPr>
        <w:t xml:space="preserve"> муниципального</w:t>
      </w:r>
      <w:r w:rsidR="00F84C55">
        <w:rPr>
          <w:rStyle w:val="a4"/>
          <w:rFonts w:ascii="Times New Roman" w:hAnsi="Times New Roman"/>
          <w:sz w:val="28"/>
          <w:szCs w:val="28"/>
        </w:rPr>
        <w:t xml:space="preserve"> </w:t>
      </w:r>
      <w:r w:rsidR="007E1563" w:rsidRPr="00F84C55">
        <w:rPr>
          <w:rStyle w:val="a4"/>
          <w:rFonts w:ascii="Times New Roman" w:hAnsi="Times New Roman"/>
          <w:sz w:val="28"/>
          <w:szCs w:val="28"/>
        </w:rPr>
        <w:t>района Липецкой области</w:t>
      </w:r>
      <w:r w:rsidR="0066597D" w:rsidRPr="00F84C55">
        <w:rPr>
          <w:rStyle w:val="a4"/>
          <w:rFonts w:ascii="Times New Roman" w:hAnsi="Times New Roman"/>
          <w:sz w:val="28"/>
          <w:szCs w:val="28"/>
        </w:rPr>
        <w:t xml:space="preserve"> Российской Федерации</w:t>
      </w:r>
      <w:r w:rsidRPr="00F84C55">
        <w:rPr>
          <w:rFonts w:ascii="Times New Roman" w:hAnsi="Times New Roman"/>
          <w:b/>
          <w:bCs/>
          <w:sz w:val="28"/>
          <w:szCs w:val="28"/>
        </w:rPr>
        <w:t>,</w:t>
      </w:r>
      <w:r w:rsidR="00F84C55">
        <w:rPr>
          <w:rFonts w:ascii="Times New Roman" w:hAnsi="Times New Roman"/>
          <w:b/>
          <w:bCs/>
          <w:sz w:val="28"/>
          <w:szCs w:val="28"/>
        </w:rPr>
        <w:t xml:space="preserve"> </w:t>
      </w:r>
      <w:r w:rsidRPr="00F84C55">
        <w:rPr>
          <w:rFonts w:ascii="Times New Roman" w:hAnsi="Times New Roman"/>
          <w:b/>
          <w:bCs/>
          <w:sz w:val="28"/>
          <w:szCs w:val="28"/>
        </w:rPr>
        <w:t>путем их объединения и наделения вновь</w:t>
      </w:r>
      <w:r w:rsidR="00F84C55">
        <w:rPr>
          <w:rFonts w:ascii="Times New Roman" w:hAnsi="Times New Roman"/>
          <w:b/>
          <w:bCs/>
          <w:sz w:val="28"/>
          <w:szCs w:val="28"/>
        </w:rPr>
        <w:t xml:space="preserve"> </w:t>
      </w:r>
      <w:r w:rsidRPr="00F84C55">
        <w:rPr>
          <w:rFonts w:ascii="Times New Roman" w:hAnsi="Times New Roman"/>
          <w:b/>
          <w:bCs/>
          <w:sz w:val="28"/>
          <w:szCs w:val="28"/>
        </w:rPr>
        <w:t>образованного муниципального образования</w:t>
      </w:r>
      <w:r w:rsidR="00F84C55">
        <w:rPr>
          <w:rFonts w:ascii="Times New Roman" w:hAnsi="Times New Roman"/>
          <w:b/>
          <w:bCs/>
          <w:sz w:val="28"/>
          <w:szCs w:val="28"/>
        </w:rPr>
        <w:t xml:space="preserve"> </w:t>
      </w:r>
      <w:r w:rsidRPr="00F84C55">
        <w:rPr>
          <w:rFonts w:ascii="Times New Roman" w:hAnsi="Times New Roman"/>
          <w:b/>
          <w:bCs/>
          <w:sz w:val="28"/>
          <w:szCs w:val="28"/>
        </w:rPr>
        <w:t>статусом муниципального округа</w:t>
      </w:r>
    </w:p>
    <w:p w14:paraId="35E17C68" w14:textId="77777777" w:rsidR="00856EE6" w:rsidRPr="00642146" w:rsidRDefault="00856EE6" w:rsidP="00856EE6">
      <w:pPr>
        <w:spacing w:after="0" w:line="240" w:lineRule="auto"/>
        <w:jc w:val="both"/>
        <w:rPr>
          <w:rFonts w:ascii="Times New Roman" w:hAnsi="Times New Roman"/>
          <w:b/>
          <w:sz w:val="28"/>
          <w:szCs w:val="28"/>
        </w:rPr>
      </w:pPr>
    </w:p>
    <w:p w14:paraId="266E64C5" w14:textId="72683939" w:rsidR="00856EE6" w:rsidRPr="00FE19C6" w:rsidRDefault="00856EE6" w:rsidP="00FE19C6">
      <w:pPr>
        <w:pStyle w:val="1"/>
        <w:spacing w:before="0" w:after="0" w:line="240" w:lineRule="auto"/>
        <w:ind w:left="142" w:firstLine="709"/>
        <w:jc w:val="both"/>
        <w:rPr>
          <w:sz w:val="28"/>
          <w:szCs w:val="28"/>
        </w:rPr>
      </w:pPr>
      <w:proofErr w:type="gramStart"/>
      <w:r w:rsidRPr="00642146">
        <w:rPr>
          <w:sz w:val="28"/>
          <w:szCs w:val="28"/>
        </w:rPr>
        <w:t xml:space="preserve">Рассмотрев решение </w:t>
      </w:r>
      <w:r w:rsidR="007E1563">
        <w:rPr>
          <w:sz w:val="28"/>
          <w:szCs w:val="28"/>
        </w:rPr>
        <w:t xml:space="preserve">Совета депутатов </w:t>
      </w:r>
      <w:r w:rsidR="00F84C55">
        <w:rPr>
          <w:sz w:val="28"/>
          <w:szCs w:val="28"/>
        </w:rPr>
        <w:t>Усманского</w:t>
      </w:r>
      <w:r w:rsidR="007E1563">
        <w:rPr>
          <w:sz w:val="28"/>
          <w:szCs w:val="28"/>
        </w:rPr>
        <w:t xml:space="preserve"> муниципального района </w:t>
      </w:r>
      <w:r w:rsidR="007E1563" w:rsidRPr="00FE19C6">
        <w:rPr>
          <w:sz w:val="28"/>
          <w:szCs w:val="28"/>
        </w:rPr>
        <w:t>Липецкой области</w:t>
      </w:r>
      <w:r w:rsidRPr="00FE19C6">
        <w:rPr>
          <w:sz w:val="28"/>
          <w:szCs w:val="28"/>
        </w:rPr>
        <w:t xml:space="preserve"> от </w:t>
      </w:r>
      <w:r w:rsidR="007E1563" w:rsidRPr="00FE19C6">
        <w:rPr>
          <w:sz w:val="28"/>
          <w:szCs w:val="28"/>
        </w:rPr>
        <w:t>2</w:t>
      </w:r>
      <w:r w:rsidR="00F84C55">
        <w:rPr>
          <w:sz w:val="28"/>
          <w:szCs w:val="28"/>
        </w:rPr>
        <w:t>6</w:t>
      </w:r>
      <w:r w:rsidR="007E1563" w:rsidRPr="00FE19C6">
        <w:rPr>
          <w:sz w:val="28"/>
          <w:szCs w:val="28"/>
        </w:rPr>
        <w:t xml:space="preserve"> </w:t>
      </w:r>
      <w:r w:rsidR="00F84C55">
        <w:rPr>
          <w:sz w:val="28"/>
          <w:szCs w:val="28"/>
        </w:rPr>
        <w:t>ноября</w:t>
      </w:r>
      <w:r w:rsidR="007E1563" w:rsidRPr="00FE19C6">
        <w:rPr>
          <w:sz w:val="28"/>
          <w:szCs w:val="28"/>
        </w:rPr>
        <w:t xml:space="preserve"> 202</w:t>
      </w:r>
      <w:r w:rsidR="00F84C55">
        <w:rPr>
          <w:sz w:val="28"/>
          <w:szCs w:val="28"/>
        </w:rPr>
        <w:t>4</w:t>
      </w:r>
      <w:r w:rsidR="007E1563" w:rsidRPr="00FE19C6">
        <w:rPr>
          <w:sz w:val="28"/>
          <w:szCs w:val="28"/>
        </w:rPr>
        <w:t xml:space="preserve"> года</w:t>
      </w:r>
      <w:r w:rsidRPr="00FE19C6">
        <w:rPr>
          <w:sz w:val="28"/>
          <w:szCs w:val="28"/>
        </w:rPr>
        <w:t xml:space="preserve"> №</w:t>
      </w:r>
      <w:r w:rsidR="007E1563" w:rsidRPr="00FE19C6">
        <w:rPr>
          <w:sz w:val="28"/>
          <w:szCs w:val="28"/>
        </w:rPr>
        <w:t xml:space="preserve"> </w:t>
      </w:r>
      <w:r w:rsidR="00F84C55">
        <w:rPr>
          <w:sz w:val="28"/>
          <w:szCs w:val="28"/>
        </w:rPr>
        <w:t>37-289</w:t>
      </w:r>
      <w:r w:rsidR="00CE3308" w:rsidRPr="00FE19C6">
        <w:rPr>
          <w:sz w:val="28"/>
          <w:szCs w:val="28"/>
        </w:rPr>
        <w:t xml:space="preserve"> </w:t>
      </w:r>
      <w:r w:rsidRPr="00FE19C6">
        <w:rPr>
          <w:sz w:val="28"/>
          <w:szCs w:val="28"/>
        </w:rPr>
        <w:t>«</w:t>
      </w:r>
      <w:r w:rsidR="00F84C55" w:rsidRPr="00F84C55">
        <w:rPr>
          <w:bCs/>
          <w:color w:val="000000"/>
          <w:kern w:val="36"/>
          <w:sz w:val="28"/>
          <w:szCs w:val="28"/>
        </w:rPr>
        <w:t>О выдвижении инициативы по преобразованию городского и всех сельских поселений, входящих в состав Усманского муниципального района Липецкой области Российской Федерации, путем их объединения с наделением вновь образованного муниципального образования статусом муниципального округа</w:t>
      </w:r>
      <w:r w:rsidRPr="00FE19C6">
        <w:rPr>
          <w:sz w:val="28"/>
          <w:szCs w:val="28"/>
        </w:rPr>
        <w:t>», в соответствии с Федеральным законом  от 6</w:t>
      </w:r>
      <w:r w:rsidR="0066597D">
        <w:rPr>
          <w:sz w:val="28"/>
          <w:szCs w:val="28"/>
        </w:rPr>
        <w:t xml:space="preserve"> октября 2003 года</w:t>
      </w:r>
      <w:r w:rsidRPr="00FE19C6">
        <w:rPr>
          <w:sz w:val="28"/>
          <w:szCs w:val="28"/>
        </w:rPr>
        <w:t xml:space="preserve"> № 131-ФЗ «Об общих</w:t>
      </w:r>
      <w:proofErr w:type="gramEnd"/>
      <w:r w:rsidRPr="00FE19C6">
        <w:rPr>
          <w:sz w:val="28"/>
          <w:szCs w:val="28"/>
        </w:rPr>
        <w:t xml:space="preserve"> </w:t>
      </w:r>
      <w:proofErr w:type="gramStart"/>
      <w:r w:rsidRPr="00FE19C6">
        <w:rPr>
          <w:sz w:val="28"/>
          <w:szCs w:val="28"/>
        </w:rPr>
        <w:t>принципах</w:t>
      </w:r>
      <w:proofErr w:type="gramEnd"/>
      <w:r w:rsidRPr="00FE19C6">
        <w:rPr>
          <w:sz w:val="28"/>
          <w:szCs w:val="28"/>
        </w:rPr>
        <w:t xml:space="preserve"> организации местного самоуправления в Российской Федерации», Уставом </w:t>
      </w:r>
      <w:r w:rsidR="00CE3308" w:rsidRPr="00FE19C6">
        <w:rPr>
          <w:sz w:val="28"/>
          <w:szCs w:val="28"/>
        </w:rPr>
        <w:t xml:space="preserve">сельского поселения </w:t>
      </w:r>
      <w:r w:rsidR="005F7106">
        <w:rPr>
          <w:sz w:val="28"/>
          <w:szCs w:val="28"/>
        </w:rPr>
        <w:t>Девицкий</w:t>
      </w:r>
      <w:r w:rsidR="00CE3308" w:rsidRPr="00FE19C6">
        <w:rPr>
          <w:sz w:val="28"/>
          <w:szCs w:val="28"/>
        </w:rPr>
        <w:t xml:space="preserve"> сельсовет </w:t>
      </w:r>
      <w:r w:rsidR="00F84C55">
        <w:rPr>
          <w:sz w:val="28"/>
          <w:szCs w:val="28"/>
        </w:rPr>
        <w:t>Усманского</w:t>
      </w:r>
      <w:r w:rsidR="00CE3308" w:rsidRPr="00FE19C6">
        <w:rPr>
          <w:sz w:val="28"/>
          <w:szCs w:val="28"/>
        </w:rPr>
        <w:t xml:space="preserve"> муниципального района Липецкой области Российской Федерации</w:t>
      </w:r>
      <w:r w:rsidRPr="00FE19C6">
        <w:rPr>
          <w:sz w:val="28"/>
          <w:szCs w:val="28"/>
        </w:rPr>
        <w:t xml:space="preserve">, Совет депутатов </w:t>
      </w:r>
      <w:r w:rsidR="00CE3308" w:rsidRPr="00FE19C6">
        <w:rPr>
          <w:sz w:val="28"/>
          <w:szCs w:val="28"/>
        </w:rPr>
        <w:t xml:space="preserve">сельского поселения </w:t>
      </w:r>
      <w:r w:rsidR="005F7106">
        <w:rPr>
          <w:sz w:val="28"/>
          <w:szCs w:val="28"/>
        </w:rPr>
        <w:t>Девицкий</w:t>
      </w:r>
      <w:r w:rsidR="00CE3308" w:rsidRPr="00FE19C6">
        <w:rPr>
          <w:sz w:val="28"/>
          <w:szCs w:val="28"/>
        </w:rPr>
        <w:t xml:space="preserve"> сельсовет</w:t>
      </w:r>
      <w:r w:rsidRPr="00FE19C6">
        <w:rPr>
          <w:sz w:val="28"/>
          <w:szCs w:val="28"/>
        </w:rPr>
        <w:t xml:space="preserve"> </w:t>
      </w:r>
    </w:p>
    <w:p w14:paraId="741C9BE0" w14:textId="77777777" w:rsidR="00856EE6" w:rsidRPr="00FE19C6" w:rsidRDefault="00856EE6" w:rsidP="00856EE6">
      <w:pPr>
        <w:pStyle w:val="1"/>
        <w:spacing w:before="0" w:after="0" w:line="240" w:lineRule="auto"/>
        <w:ind w:firstLine="709"/>
        <w:jc w:val="both"/>
        <w:rPr>
          <w:sz w:val="28"/>
          <w:szCs w:val="28"/>
        </w:rPr>
      </w:pPr>
      <w:r w:rsidRPr="00FE19C6">
        <w:rPr>
          <w:sz w:val="28"/>
          <w:szCs w:val="28"/>
        </w:rPr>
        <w:t>РЕШИЛ:</w:t>
      </w:r>
    </w:p>
    <w:p w14:paraId="0894D711" w14:textId="55D4C54B" w:rsidR="006C28CC" w:rsidRDefault="00856EE6" w:rsidP="00856EE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642146">
        <w:rPr>
          <w:rFonts w:ascii="Times New Roman" w:hAnsi="Times New Roman"/>
          <w:sz w:val="28"/>
          <w:szCs w:val="28"/>
        </w:rPr>
        <w:t xml:space="preserve">1. Поддержать инициативу </w:t>
      </w:r>
      <w:r w:rsidR="00FE19C6">
        <w:rPr>
          <w:rFonts w:ascii="Times New Roman" w:hAnsi="Times New Roman"/>
          <w:sz w:val="28"/>
          <w:szCs w:val="28"/>
        </w:rPr>
        <w:t xml:space="preserve">Совета депутатов </w:t>
      </w:r>
      <w:r w:rsidR="00F84C55">
        <w:rPr>
          <w:rFonts w:ascii="Times New Roman" w:hAnsi="Times New Roman"/>
          <w:sz w:val="28"/>
          <w:szCs w:val="28"/>
        </w:rPr>
        <w:t>Усманского</w:t>
      </w:r>
      <w:r w:rsidR="00FE19C6">
        <w:rPr>
          <w:rFonts w:ascii="Times New Roman" w:hAnsi="Times New Roman"/>
          <w:sz w:val="28"/>
          <w:szCs w:val="28"/>
        </w:rPr>
        <w:t xml:space="preserve"> муниципального района Липецкой области </w:t>
      </w:r>
      <w:r w:rsidR="0066597D">
        <w:rPr>
          <w:rFonts w:ascii="Times New Roman" w:hAnsi="Times New Roman"/>
          <w:sz w:val="28"/>
          <w:szCs w:val="28"/>
        </w:rPr>
        <w:t>Российской Федерации</w:t>
      </w:r>
      <w:r w:rsidR="0066597D" w:rsidRPr="00F84C55">
        <w:rPr>
          <w:rFonts w:ascii="Times New Roman" w:hAnsi="Times New Roman" w:cs="Times New Roman"/>
          <w:sz w:val="28"/>
          <w:szCs w:val="28"/>
        </w:rPr>
        <w:t xml:space="preserve"> </w:t>
      </w:r>
      <w:r w:rsidR="00F84C55" w:rsidRPr="00F84C55">
        <w:rPr>
          <w:rFonts w:ascii="Times New Roman" w:hAnsi="Times New Roman" w:cs="Times New Roman"/>
          <w:sz w:val="28"/>
          <w:szCs w:val="28"/>
        </w:rPr>
        <w:t xml:space="preserve">о преобразовании городского и всех сельских поселений, входящих в состав Усманского муниципального района </w:t>
      </w:r>
      <w:proofErr w:type="gramStart"/>
      <w:r w:rsidR="00F84C55" w:rsidRPr="00F84C55">
        <w:rPr>
          <w:rFonts w:ascii="Times New Roman" w:hAnsi="Times New Roman" w:cs="Times New Roman"/>
          <w:sz w:val="28"/>
          <w:szCs w:val="28"/>
        </w:rPr>
        <w:t xml:space="preserve">Липецкой области Российской Федерации, путем объединения сельского поселения </w:t>
      </w:r>
      <w:proofErr w:type="spellStart"/>
      <w:r w:rsidR="00F84C55" w:rsidRPr="00F84C55">
        <w:rPr>
          <w:rFonts w:ascii="Times New Roman" w:hAnsi="Times New Roman" w:cs="Times New Roman"/>
          <w:sz w:val="28"/>
          <w:szCs w:val="28"/>
        </w:rPr>
        <w:t>Березняговский</w:t>
      </w:r>
      <w:proofErr w:type="spellEnd"/>
      <w:r w:rsidR="00F84C55" w:rsidRPr="00F84C55">
        <w:rPr>
          <w:rFonts w:ascii="Times New Roman" w:hAnsi="Times New Roman" w:cs="Times New Roman"/>
          <w:sz w:val="28"/>
          <w:szCs w:val="28"/>
        </w:rPr>
        <w:t xml:space="preserve"> сельсовет Усманского муниципального  района Липецкой области Российской Федерации, сельского поселения Боровской сельсовет Усманского муниципального  района Липецкой области Российской Федерации, сельского поселения Бреславский сельсовет Усманского муниципального района Липецкой области Российской Федерации, сельского поселения Верхне-</w:t>
      </w:r>
      <w:proofErr w:type="spellStart"/>
      <w:r w:rsidR="00F84C55" w:rsidRPr="00F84C55">
        <w:rPr>
          <w:rFonts w:ascii="Times New Roman" w:hAnsi="Times New Roman" w:cs="Times New Roman"/>
          <w:sz w:val="28"/>
          <w:szCs w:val="28"/>
        </w:rPr>
        <w:t>Мосоловский</w:t>
      </w:r>
      <w:proofErr w:type="spellEnd"/>
      <w:r w:rsidR="00F84C55" w:rsidRPr="00F84C55">
        <w:rPr>
          <w:rFonts w:ascii="Times New Roman" w:hAnsi="Times New Roman" w:cs="Times New Roman"/>
          <w:sz w:val="28"/>
          <w:szCs w:val="28"/>
        </w:rPr>
        <w:t xml:space="preserve"> сельсовет Усманского муниципального района Липецкой области Российской Федерации, сельского поселения </w:t>
      </w:r>
      <w:proofErr w:type="spellStart"/>
      <w:r w:rsidR="00F84C55" w:rsidRPr="00F84C55">
        <w:rPr>
          <w:rFonts w:ascii="Times New Roman" w:hAnsi="Times New Roman" w:cs="Times New Roman"/>
          <w:sz w:val="28"/>
          <w:szCs w:val="28"/>
        </w:rPr>
        <w:t>Грачевский</w:t>
      </w:r>
      <w:proofErr w:type="spellEnd"/>
      <w:r w:rsidR="00F84C55" w:rsidRPr="00F84C55">
        <w:rPr>
          <w:rFonts w:ascii="Times New Roman" w:hAnsi="Times New Roman" w:cs="Times New Roman"/>
          <w:sz w:val="28"/>
          <w:szCs w:val="28"/>
        </w:rPr>
        <w:t xml:space="preserve"> сельсовет Усманского муниципального Липецкой области Российской Федерации</w:t>
      </w:r>
      <w:proofErr w:type="gramEnd"/>
      <w:r w:rsidR="00F84C55" w:rsidRPr="00F84C55">
        <w:rPr>
          <w:rFonts w:ascii="Times New Roman" w:hAnsi="Times New Roman" w:cs="Times New Roman"/>
          <w:sz w:val="28"/>
          <w:szCs w:val="28"/>
        </w:rPr>
        <w:t xml:space="preserve">, </w:t>
      </w:r>
      <w:proofErr w:type="gramStart"/>
      <w:r w:rsidR="00F84C55" w:rsidRPr="00F84C55">
        <w:rPr>
          <w:rFonts w:ascii="Times New Roman" w:hAnsi="Times New Roman" w:cs="Times New Roman"/>
          <w:sz w:val="28"/>
          <w:szCs w:val="28"/>
        </w:rPr>
        <w:t xml:space="preserve">сельского поселения Девицкий сельсовет Усманского муниципального района Липецкой области Российской Федерации, сельского поселения Дмитриевский сельсовет Усманского муниципального района Липецкой области Российской Федерации, сельского поселения </w:t>
      </w:r>
      <w:proofErr w:type="spellStart"/>
      <w:r w:rsidR="00F84C55" w:rsidRPr="00F84C55">
        <w:rPr>
          <w:rFonts w:ascii="Times New Roman" w:hAnsi="Times New Roman" w:cs="Times New Roman"/>
          <w:sz w:val="28"/>
          <w:szCs w:val="28"/>
        </w:rPr>
        <w:t>Дрязгинский</w:t>
      </w:r>
      <w:proofErr w:type="spellEnd"/>
      <w:r w:rsidR="00F84C55" w:rsidRPr="00F84C55">
        <w:rPr>
          <w:rFonts w:ascii="Times New Roman" w:hAnsi="Times New Roman" w:cs="Times New Roman"/>
          <w:sz w:val="28"/>
          <w:szCs w:val="28"/>
        </w:rPr>
        <w:t xml:space="preserve"> </w:t>
      </w:r>
      <w:r w:rsidR="00F84C55" w:rsidRPr="00F84C55">
        <w:rPr>
          <w:rFonts w:ascii="Times New Roman" w:hAnsi="Times New Roman" w:cs="Times New Roman"/>
          <w:sz w:val="28"/>
          <w:szCs w:val="28"/>
        </w:rPr>
        <w:lastRenderedPageBreak/>
        <w:t xml:space="preserve">сельсовет Усманского муниципального района Липецкой области Российской Федерации, сельского поселения Завальновский сельсовет Усманского муниципального района Липецкой области Российской Федерации,  сельского поселения </w:t>
      </w:r>
      <w:proofErr w:type="spellStart"/>
      <w:r w:rsidR="00F84C55" w:rsidRPr="00F84C55">
        <w:rPr>
          <w:rFonts w:ascii="Times New Roman" w:hAnsi="Times New Roman" w:cs="Times New Roman"/>
          <w:sz w:val="28"/>
          <w:szCs w:val="28"/>
        </w:rPr>
        <w:t>Излегощенский</w:t>
      </w:r>
      <w:proofErr w:type="spellEnd"/>
      <w:r w:rsidR="00F84C55" w:rsidRPr="00F84C55">
        <w:rPr>
          <w:rFonts w:ascii="Times New Roman" w:hAnsi="Times New Roman" w:cs="Times New Roman"/>
          <w:sz w:val="28"/>
          <w:szCs w:val="28"/>
        </w:rPr>
        <w:t xml:space="preserve"> сельсовет Усманского муниципального  района Липецкой области Российской Федерации,  сельского поселения Кривский сельсовет Усманского</w:t>
      </w:r>
      <w:proofErr w:type="gramEnd"/>
      <w:r w:rsidR="00F84C55" w:rsidRPr="00F84C55">
        <w:rPr>
          <w:rFonts w:ascii="Times New Roman" w:hAnsi="Times New Roman" w:cs="Times New Roman"/>
          <w:sz w:val="28"/>
          <w:szCs w:val="28"/>
        </w:rPr>
        <w:t xml:space="preserve"> </w:t>
      </w:r>
      <w:proofErr w:type="gramStart"/>
      <w:r w:rsidR="00F84C55" w:rsidRPr="00F84C55">
        <w:rPr>
          <w:rFonts w:ascii="Times New Roman" w:hAnsi="Times New Roman" w:cs="Times New Roman"/>
          <w:sz w:val="28"/>
          <w:szCs w:val="28"/>
        </w:rPr>
        <w:t xml:space="preserve">муниципального района Липецкой области Российской Федерации, сельского поселения </w:t>
      </w:r>
      <w:proofErr w:type="spellStart"/>
      <w:r w:rsidR="00F84C55" w:rsidRPr="00F84C55">
        <w:rPr>
          <w:rFonts w:ascii="Times New Roman" w:hAnsi="Times New Roman" w:cs="Times New Roman"/>
          <w:sz w:val="28"/>
          <w:szCs w:val="28"/>
        </w:rPr>
        <w:t>Крутче-Байгорский</w:t>
      </w:r>
      <w:proofErr w:type="spellEnd"/>
      <w:r w:rsidR="00F84C55" w:rsidRPr="00F84C55">
        <w:rPr>
          <w:rFonts w:ascii="Times New Roman" w:hAnsi="Times New Roman" w:cs="Times New Roman"/>
          <w:sz w:val="28"/>
          <w:szCs w:val="28"/>
        </w:rPr>
        <w:t xml:space="preserve"> сельсовет Усманского муниципального  района Липецкой области Российской Федерации,  сельского поселения Куликовский сельсовет Усманского муниципального  района Липецкой области Российской Федерации,  сельского поселения Никольский сельсовет Усманского муниципального  района Липецкой области Российской Федерации,  сельского поселения Октябрьский   сельсовет Усманского муниципального  района Липецкой области Российской Федерации, сельского поселения Пашковский сельсовет Усманского муниципального  района Липецкой области Российской</w:t>
      </w:r>
      <w:proofErr w:type="gramEnd"/>
      <w:r w:rsidR="00F84C55" w:rsidRPr="00F84C55">
        <w:rPr>
          <w:rFonts w:ascii="Times New Roman" w:hAnsi="Times New Roman" w:cs="Times New Roman"/>
          <w:sz w:val="28"/>
          <w:szCs w:val="28"/>
        </w:rPr>
        <w:t xml:space="preserve"> </w:t>
      </w:r>
      <w:proofErr w:type="gramStart"/>
      <w:r w:rsidR="00F84C55" w:rsidRPr="00F84C55">
        <w:rPr>
          <w:rFonts w:ascii="Times New Roman" w:hAnsi="Times New Roman" w:cs="Times New Roman"/>
          <w:sz w:val="28"/>
          <w:szCs w:val="28"/>
        </w:rPr>
        <w:t>Федерации, сельского поселения Пластинский сельсовет Усманского муниципального  района Липецкой области Российской Федерации, сельского поселения Поддубровский сельсовет Усманского муниципального  района Липецкой области Российской Федерации, сельского поселения Пригородный сельсовет Усманского муниципального  района Липецкой области Российской Федерации, сельского поселения Пушкарский сельсовет Усманского муниципального  района Липецкой области Российской Федерации, сельского поселения Сторожевской сельсовет Усманского муниципального  района Липецкой области Российской Федерации, сельского поселения Сторожевско-Хуторской сельсовет</w:t>
      </w:r>
      <w:proofErr w:type="gramEnd"/>
      <w:r w:rsidR="00F84C55" w:rsidRPr="00F84C55">
        <w:rPr>
          <w:rFonts w:ascii="Times New Roman" w:hAnsi="Times New Roman" w:cs="Times New Roman"/>
          <w:sz w:val="28"/>
          <w:szCs w:val="28"/>
        </w:rPr>
        <w:t xml:space="preserve"> Усманского муниципального  района Липецкой области Российской Федерации, сельского поселения </w:t>
      </w:r>
      <w:proofErr w:type="spellStart"/>
      <w:r w:rsidR="00F84C55" w:rsidRPr="00F84C55">
        <w:rPr>
          <w:rFonts w:ascii="Times New Roman" w:hAnsi="Times New Roman" w:cs="Times New Roman"/>
          <w:sz w:val="28"/>
          <w:szCs w:val="28"/>
        </w:rPr>
        <w:t>Студенский</w:t>
      </w:r>
      <w:proofErr w:type="spellEnd"/>
      <w:r w:rsidR="00F84C55" w:rsidRPr="00F84C55">
        <w:rPr>
          <w:rFonts w:ascii="Times New Roman" w:hAnsi="Times New Roman" w:cs="Times New Roman"/>
          <w:sz w:val="28"/>
          <w:szCs w:val="28"/>
        </w:rPr>
        <w:t xml:space="preserve"> сельсовет Усманского муниципального  района Липецкой области Российской Федерации, сельского поселения Студено-Высельский сельсовет Усманского муниципального  района Липецкой области Российской Федерации, городское поселение город Усмань Усманского муниципального  района Липецкой области Российской Федерации с наделением вновь образованного муниципального образования статусом муниципального округа.</w:t>
      </w:r>
    </w:p>
    <w:p w14:paraId="0E91D093" w14:textId="6B7DD46E" w:rsidR="00FE19C6" w:rsidRDefault="00856EE6" w:rsidP="00FE19C6">
      <w:pPr>
        <w:autoSpaceDE w:val="0"/>
        <w:autoSpaceDN w:val="0"/>
        <w:adjustRightInd w:val="0"/>
        <w:spacing w:after="0" w:line="240" w:lineRule="auto"/>
        <w:ind w:firstLine="709"/>
        <w:jc w:val="both"/>
        <w:rPr>
          <w:rFonts w:ascii="Times New Roman" w:hAnsi="Times New Roman" w:cs="Times New Roman"/>
          <w:sz w:val="28"/>
          <w:szCs w:val="28"/>
        </w:rPr>
      </w:pPr>
      <w:r w:rsidRPr="00642146">
        <w:rPr>
          <w:rFonts w:ascii="Times New Roman" w:hAnsi="Times New Roman"/>
          <w:sz w:val="28"/>
          <w:szCs w:val="28"/>
        </w:rPr>
        <w:t xml:space="preserve">2. </w:t>
      </w:r>
      <w:r w:rsidR="00FE19C6">
        <w:rPr>
          <w:rFonts w:ascii="Times New Roman" w:hAnsi="Times New Roman" w:cs="Times New Roman"/>
          <w:sz w:val="28"/>
          <w:szCs w:val="28"/>
        </w:rPr>
        <w:t xml:space="preserve">Направить настоящее решение </w:t>
      </w:r>
      <w:r w:rsidR="00525A9A">
        <w:rPr>
          <w:rFonts w:ascii="Times New Roman" w:hAnsi="Times New Roman" w:cs="Times New Roman"/>
          <w:sz w:val="28"/>
          <w:szCs w:val="28"/>
        </w:rPr>
        <w:t xml:space="preserve">в адрес представительных органов городского и всех сельских поселений Усманского муниципального района Липецкой области, а также </w:t>
      </w:r>
      <w:r w:rsidR="00FE19C6">
        <w:rPr>
          <w:rFonts w:ascii="Times New Roman" w:hAnsi="Times New Roman" w:cs="Times New Roman"/>
          <w:sz w:val="28"/>
          <w:szCs w:val="28"/>
        </w:rPr>
        <w:t xml:space="preserve">в Совет депутатов </w:t>
      </w:r>
      <w:r w:rsidR="00F84C55">
        <w:rPr>
          <w:rFonts w:ascii="Times New Roman" w:hAnsi="Times New Roman" w:cs="Times New Roman"/>
          <w:sz w:val="28"/>
          <w:szCs w:val="28"/>
        </w:rPr>
        <w:t>Усманского</w:t>
      </w:r>
      <w:r w:rsidR="00FE19C6">
        <w:rPr>
          <w:rFonts w:ascii="Times New Roman" w:hAnsi="Times New Roman" w:cs="Times New Roman"/>
          <w:sz w:val="28"/>
          <w:szCs w:val="28"/>
        </w:rPr>
        <w:t xml:space="preserve"> муниципального района Липецкой области</w:t>
      </w:r>
      <w:r w:rsidR="001E7F7B">
        <w:rPr>
          <w:rFonts w:ascii="Times New Roman" w:hAnsi="Times New Roman" w:cs="Times New Roman"/>
          <w:sz w:val="28"/>
          <w:szCs w:val="28"/>
        </w:rPr>
        <w:t xml:space="preserve"> Российской Федерации</w:t>
      </w:r>
      <w:r w:rsidR="00FE19C6">
        <w:rPr>
          <w:rFonts w:ascii="Times New Roman" w:hAnsi="Times New Roman" w:cs="Times New Roman"/>
          <w:sz w:val="28"/>
          <w:szCs w:val="28"/>
        </w:rPr>
        <w:t xml:space="preserve">. </w:t>
      </w:r>
    </w:p>
    <w:p w14:paraId="3A039CF7" w14:textId="0AFB4483" w:rsidR="00856EE6" w:rsidRPr="00642146" w:rsidRDefault="00856EE6" w:rsidP="00856EE6">
      <w:pPr>
        <w:autoSpaceDE w:val="0"/>
        <w:autoSpaceDN w:val="0"/>
        <w:adjustRightInd w:val="0"/>
        <w:spacing w:after="0" w:line="240" w:lineRule="auto"/>
        <w:ind w:firstLine="709"/>
        <w:jc w:val="both"/>
        <w:rPr>
          <w:rFonts w:ascii="Times New Roman" w:hAnsi="Times New Roman"/>
          <w:sz w:val="28"/>
          <w:szCs w:val="28"/>
        </w:rPr>
      </w:pPr>
      <w:r w:rsidRPr="00642146">
        <w:rPr>
          <w:rFonts w:ascii="Times New Roman" w:hAnsi="Times New Roman"/>
          <w:sz w:val="28"/>
          <w:szCs w:val="28"/>
        </w:rPr>
        <w:t>3. Настоящее решение вступает в силу со дня официального</w:t>
      </w:r>
      <w:r w:rsidR="00187805">
        <w:rPr>
          <w:rFonts w:ascii="Times New Roman" w:hAnsi="Times New Roman"/>
          <w:sz w:val="28"/>
          <w:szCs w:val="28"/>
        </w:rPr>
        <w:t xml:space="preserve"> </w:t>
      </w:r>
      <w:r w:rsidRPr="00642146">
        <w:rPr>
          <w:rFonts w:ascii="Times New Roman" w:hAnsi="Times New Roman"/>
          <w:sz w:val="28"/>
          <w:szCs w:val="28"/>
        </w:rPr>
        <w:t xml:space="preserve">обнародования. </w:t>
      </w:r>
    </w:p>
    <w:p w14:paraId="37A974BE" w14:textId="7292863E" w:rsidR="00856EE6" w:rsidRDefault="00856EE6" w:rsidP="00856EE6">
      <w:pPr>
        <w:autoSpaceDE w:val="0"/>
        <w:autoSpaceDN w:val="0"/>
        <w:adjustRightInd w:val="0"/>
        <w:spacing w:after="0" w:line="240" w:lineRule="auto"/>
        <w:jc w:val="both"/>
        <w:rPr>
          <w:rFonts w:ascii="Times New Roman" w:hAnsi="Times New Roman"/>
          <w:b/>
          <w:sz w:val="28"/>
          <w:szCs w:val="28"/>
        </w:rPr>
      </w:pPr>
    </w:p>
    <w:p w14:paraId="7A34DB6D" w14:textId="58D2DBCF" w:rsidR="00FE19C6" w:rsidRDefault="00FE19C6" w:rsidP="00856EE6">
      <w:pPr>
        <w:autoSpaceDE w:val="0"/>
        <w:autoSpaceDN w:val="0"/>
        <w:adjustRightInd w:val="0"/>
        <w:spacing w:after="0" w:line="240" w:lineRule="auto"/>
        <w:jc w:val="both"/>
        <w:rPr>
          <w:rFonts w:ascii="Times New Roman" w:hAnsi="Times New Roman"/>
          <w:b/>
          <w:sz w:val="28"/>
          <w:szCs w:val="28"/>
        </w:rPr>
      </w:pPr>
    </w:p>
    <w:p w14:paraId="037F20A4" w14:textId="77777777" w:rsidR="00FE19C6" w:rsidRDefault="00FE19C6" w:rsidP="00FE19C6">
      <w:pPr>
        <w:autoSpaceDE w:val="0"/>
        <w:autoSpaceDN w:val="0"/>
        <w:adjustRightInd w:val="0"/>
        <w:spacing w:after="0" w:line="240" w:lineRule="auto"/>
        <w:jc w:val="both"/>
        <w:rPr>
          <w:rFonts w:ascii="Times New Roman" w:hAnsi="Times New Roman" w:cs="Times New Roman"/>
          <w:sz w:val="28"/>
          <w:szCs w:val="28"/>
        </w:rPr>
      </w:pPr>
      <w:r w:rsidRPr="007436F9">
        <w:rPr>
          <w:rFonts w:ascii="Times New Roman" w:hAnsi="Times New Roman" w:cs="Times New Roman"/>
          <w:sz w:val="28"/>
          <w:szCs w:val="28"/>
        </w:rPr>
        <w:t>Председатель Совета депутатов</w:t>
      </w:r>
      <w:r>
        <w:rPr>
          <w:rFonts w:ascii="Times New Roman" w:hAnsi="Times New Roman" w:cs="Times New Roman"/>
          <w:sz w:val="28"/>
          <w:szCs w:val="28"/>
        </w:rPr>
        <w:t xml:space="preserve"> </w:t>
      </w:r>
    </w:p>
    <w:p w14:paraId="3F13E69B" w14:textId="6DD68884" w:rsidR="00FE19C6" w:rsidRDefault="00FE19C6" w:rsidP="00FE19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w:t>
      </w:r>
      <w:r w:rsidRPr="007436F9">
        <w:rPr>
          <w:rFonts w:ascii="Times New Roman" w:hAnsi="Times New Roman" w:cs="Times New Roman"/>
          <w:sz w:val="28"/>
          <w:szCs w:val="28"/>
        </w:rPr>
        <w:t xml:space="preserve">поселения </w:t>
      </w:r>
      <w:r w:rsidR="005F7106">
        <w:rPr>
          <w:rFonts w:ascii="Times New Roman" w:hAnsi="Times New Roman" w:cs="Times New Roman"/>
          <w:sz w:val="28"/>
          <w:szCs w:val="28"/>
        </w:rPr>
        <w:t>Девицкий</w:t>
      </w:r>
    </w:p>
    <w:p w14:paraId="79829688" w14:textId="35DAACCA" w:rsidR="00FE19C6" w:rsidRDefault="00FE19C6" w:rsidP="00FE19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сельсовет </w:t>
      </w:r>
      <w:r w:rsidR="00F84C55">
        <w:rPr>
          <w:rFonts w:ascii="Times New Roman" w:hAnsi="Times New Roman" w:cs="Times New Roman"/>
          <w:sz w:val="28"/>
          <w:szCs w:val="28"/>
        </w:rPr>
        <w:t>Усманского</w:t>
      </w:r>
      <w:r>
        <w:rPr>
          <w:rFonts w:ascii="Times New Roman" w:hAnsi="Times New Roman" w:cs="Times New Roman"/>
          <w:sz w:val="28"/>
          <w:szCs w:val="28"/>
        </w:rPr>
        <w:t xml:space="preserve"> муниципального района </w:t>
      </w:r>
    </w:p>
    <w:p w14:paraId="21D5D186" w14:textId="5A401674" w:rsidR="00FE19C6" w:rsidRPr="007436F9" w:rsidRDefault="00FE19C6" w:rsidP="00FE19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Липецкой области</w:t>
      </w:r>
      <w:r w:rsidRPr="007436F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36F9">
        <w:rPr>
          <w:rFonts w:ascii="Times New Roman" w:hAnsi="Times New Roman" w:cs="Times New Roman"/>
          <w:sz w:val="28"/>
          <w:szCs w:val="28"/>
        </w:rPr>
        <w:t xml:space="preserve">                                </w:t>
      </w:r>
      <w:r w:rsidR="005F7106">
        <w:rPr>
          <w:rFonts w:ascii="Times New Roman" w:hAnsi="Times New Roman" w:cs="Times New Roman"/>
          <w:sz w:val="28"/>
          <w:szCs w:val="28"/>
        </w:rPr>
        <w:t xml:space="preserve">           </w:t>
      </w:r>
      <w:r w:rsidRPr="007436F9">
        <w:rPr>
          <w:rFonts w:ascii="Times New Roman" w:hAnsi="Times New Roman" w:cs="Times New Roman"/>
          <w:sz w:val="28"/>
          <w:szCs w:val="28"/>
        </w:rPr>
        <w:t xml:space="preserve">           </w:t>
      </w:r>
      <w:r w:rsidR="005F7106">
        <w:rPr>
          <w:rFonts w:ascii="Times New Roman" w:hAnsi="Times New Roman" w:cs="Times New Roman"/>
          <w:sz w:val="28"/>
          <w:szCs w:val="28"/>
        </w:rPr>
        <w:t xml:space="preserve">               </w:t>
      </w:r>
      <w:r w:rsidRPr="007436F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5F7106">
        <w:rPr>
          <w:rFonts w:ascii="Times New Roman" w:hAnsi="Times New Roman" w:cs="Times New Roman"/>
          <w:sz w:val="28"/>
          <w:szCs w:val="28"/>
        </w:rPr>
        <w:t>Л.В.Алехина</w:t>
      </w:r>
      <w:proofErr w:type="spellEnd"/>
    </w:p>
    <w:p w14:paraId="2C476DBD" w14:textId="77777777" w:rsidR="00FE19C6" w:rsidRPr="0043248D" w:rsidRDefault="00FE19C6" w:rsidP="00856EE6">
      <w:pPr>
        <w:autoSpaceDE w:val="0"/>
        <w:autoSpaceDN w:val="0"/>
        <w:adjustRightInd w:val="0"/>
        <w:spacing w:after="0" w:line="240" w:lineRule="auto"/>
        <w:jc w:val="both"/>
        <w:rPr>
          <w:rFonts w:ascii="Times New Roman" w:hAnsi="Times New Roman"/>
          <w:b/>
          <w:sz w:val="28"/>
          <w:szCs w:val="28"/>
        </w:rPr>
      </w:pPr>
    </w:p>
    <w:sectPr w:rsidR="00FE19C6" w:rsidRPr="0043248D" w:rsidSect="005F7106">
      <w:headerReference w:type="default" r:id="rId9"/>
      <w:pgSz w:w="11906" w:h="16838"/>
      <w:pgMar w:top="851" w:right="709" w:bottom="90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E95FE" w14:textId="77777777" w:rsidR="00287A81" w:rsidRDefault="00287A81" w:rsidP="001A140A">
      <w:pPr>
        <w:spacing w:after="0" w:line="240" w:lineRule="auto"/>
      </w:pPr>
      <w:r>
        <w:separator/>
      </w:r>
    </w:p>
  </w:endnote>
  <w:endnote w:type="continuationSeparator" w:id="0">
    <w:p w14:paraId="30FF5BF6" w14:textId="77777777" w:rsidR="00287A81" w:rsidRDefault="00287A81" w:rsidP="001A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D81D1" w14:textId="77777777" w:rsidR="00287A81" w:rsidRDefault="00287A81" w:rsidP="001A140A">
      <w:pPr>
        <w:spacing w:after="0" w:line="240" w:lineRule="auto"/>
      </w:pPr>
      <w:r>
        <w:separator/>
      </w:r>
    </w:p>
  </w:footnote>
  <w:footnote w:type="continuationSeparator" w:id="0">
    <w:p w14:paraId="7C7B8CDC" w14:textId="77777777" w:rsidR="00287A81" w:rsidRDefault="00287A81" w:rsidP="001A14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043076"/>
      <w:docPartObj>
        <w:docPartGallery w:val="Page Numbers (Top of Page)"/>
        <w:docPartUnique/>
      </w:docPartObj>
    </w:sdtPr>
    <w:sdtEndPr/>
    <w:sdtContent>
      <w:p w14:paraId="61267A8B" w14:textId="77777777" w:rsidR="001A140A" w:rsidRDefault="001A140A">
        <w:pPr>
          <w:pStyle w:val="a7"/>
          <w:jc w:val="center"/>
        </w:pPr>
        <w:r>
          <w:fldChar w:fldCharType="begin"/>
        </w:r>
        <w:r>
          <w:instrText>PAGE   \* MERGEFORMAT</w:instrText>
        </w:r>
        <w:r>
          <w:fldChar w:fldCharType="separate"/>
        </w:r>
        <w:r w:rsidR="00F83E24">
          <w:rPr>
            <w:noProof/>
          </w:rPr>
          <w:t>2</w:t>
        </w:r>
        <w:r>
          <w:fldChar w:fldCharType="end"/>
        </w:r>
      </w:p>
    </w:sdtContent>
  </w:sdt>
  <w:p w14:paraId="1C380821" w14:textId="77777777" w:rsidR="001A140A" w:rsidRDefault="001A140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654CE"/>
    <w:multiLevelType w:val="hybridMultilevel"/>
    <w:tmpl w:val="EE3AEC76"/>
    <w:lvl w:ilvl="0" w:tplc="B5D2AF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F3"/>
    <w:rsid w:val="000100EE"/>
    <w:rsid w:val="0002665E"/>
    <w:rsid w:val="0002745B"/>
    <w:rsid w:val="00054E5F"/>
    <w:rsid w:val="00066AC5"/>
    <w:rsid w:val="00087594"/>
    <w:rsid w:val="00097159"/>
    <w:rsid w:val="000B2503"/>
    <w:rsid w:val="000C28ED"/>
    <w:rsid w:val="00107FE6"/>
    <w:rsid w:val="0011206F"/>
    <w:rsid w:val="0012245D"/>
    <w:rsid w:val="00130ADA"/>
    <w:rsid w:val="00132FF0"/>
    <w:rsid w:val="00143A6D"/>
    <w:rsid w:val="00175327"/>
    <w:rsid w:val="00187805"/>
    <w:rsid w:val="00195808"/>
    <w:rsid w:val="001A140A"/>
    <w:rsid w:val="001B258B"/>
    <w:rsid w:val="001E1C99"/>
    <w:rsid w:val="001E7F7B"/>
    <w:rsid w:val="001F457B"/>
    <w:rsid w:val="00205057"/>
    <w:rsid w:val="00216457"/>
    <w:rsid w:val="00225DF7"/>
    <w:rsid w:val="00232D65"/>
    <w:rsid w:val="00236F15"/>
    <w:rsid w:val="00252AB5"/>
    <w:rsid w:val="002570BB"/>
    <w:rsid w:val="002813E7"/>
    <w:rsid w:val="00287A81"/>
    <w:rsid w:val="00294822"/>
    <w:rsid w:val="00296997"/>
    <w:rsid w:val="002A3574"/>
    <w:rsid w:val="002A58AB"/>
    <w:rsid w:val="002A7B7B"/>
    <w:rsid w:val="002D5884"/>
    <w:rsid w:val="002F1105"/>
    <w:rsid w:val="00322E51"/>
    <w:rsid w:val="003461C3"/>
    <w:rsid w:val="00396ADC"/>
    <w:rsid w:val="003B3D7C"/>
    <w:rsid w:val="003E72A7"/>
    <w:rsid w:val="004004FA"/>
    <w:rsid w:val="00404FC8"/>
    <w:rsid w:val="0042152D"/>
    <w:rsid w:val="0043248D"/>
    <w:rsid w:val="00444D89"/>
    <w:rsid w:val="0044763D"/>
    <w:rsid w:val="00447CCB"/>
    <w:rsid w:val="00450DB3"/>
    <w:rsid w:val="00486AFC"/>
    <w:rsid w:val="00490D60"/>
    <w:rsid w:val="00491E14"/>
    <w:rsid w:val="00495D32"/>
    <w:rsid w:val="004B4545"/>
    <w:rsid w:val="004C0546"/>
    <w:rsid w:val="004D13F5"/>
    <w:rsid w:val="004F7526"/>
    <w:rsid w:val="005254EE"/>
    <w:rsid w:val="00525A9A"/>
    <w:rsid w:val="00571D7C"/>
    <w:rsid w:val="00582485"/>
    <w:rsid w:val="005A3088"/>
    <w:rsid w:val="005B4333"/>
    <w:rsid w:val="005C7A8F"/>
    <w:rsid w:val="005D5528"/>
    <w:rsid w:val="005E3091"/>
    <w:rsid w:val="005F22DD"/>
    <w:rsid w:val="005F7106"/>
    <w:rsid w:val="0066597D"/>
    <w:rsid w:val="0067239F"/>
    <w:rsid w:val="006C28CC"/>
    <w:rsid w:val="006C500D"/>
    <w:rsid w:val="006D2FA0"/>
    <w:rsid w:val="006D6120"/>
    <w:rsid w:val="006F1167"/>
    <w:rsid w:val="00711D08"/>
    <w:rsid w:val="00713187"/>
    <w:rsid w:val="007152AF"/>
    <w:rsid w:val="00741CA0"/>
    <w:rsid w:val="00746B2C"/>
    <w:rsid w:val="00747937"/>
    <w:rsid w:val="00766BF3"/>
    <w:rsid w:val="007A0D11"/>
    <w:rsid w:val="007A16C8"/>
    <w:rsid w:val="007A44BC"/>
    <w:rsid w:val="007C322A"/>
    <w:rsid w:val="007E1563"/>
    <w:rsid w:val="007E629B"/>
    <w:rsid w:val="0081156E"/>
    <w:rsid w:val="0083575F"/>
    <w:rsid w:val="008411AF"/>
    <w:rsid w:val="008445A8"/>
    <w:rsid w:val="00856EE6"/>
    <w:rsid w:val="00864668"/>
    <w:rsid w:val="00881564"/>
    <w:rsid w:val="008850C2"/>
    <w:rsid w:val="00894072"/>
    <w:rsid w:val="008B2B96"/>
    <w:rsid w:val="008B7A00"/>
    <w:rsid w:val="008E12C1"/>
    <w:rsid w:val="009C3857"/>
    <w:rsid w:val="009D3CE4"/>
    <w:rsid w:val="00A1318D"/>
    <w:rsid w:val="00A264AF"/>
    <w:rsid w:val="00A36394"/>
    <w:rsid w:val="00A46456"/>
    <w:rsid w:val="00A82443"/>
    <w:rsid w:val="00A827EB"/>
    <w:rsid w:val="00AC2BA2"/>
    <w:rsid w:val="00AD3496"/>
    <w:rsid w:val="00AD47A7"/>
    <w:rsid w:val="00AE1832"/>
    <w:rsid w:val="00AF2D6D"/>
    <w:rsid w:val="00B00CBA"/>
    <w:rsid w:val="00B01B2D"/>
    <w:rsid w:val="00B058C2"/>
    <w:rsid w:val="00B24CAB"/>
    <w:rsid w:val="00B42FDE"/>
    <w:rsid w:val="00B433F3"/>
    <w:rsid w:val="00B63DF3"/>
    <w:rsid w:val="00B97B39"/>
    <w:rsid w:val="00BA224D"/>
    <w:rsid w:val="00BA2DD9"/>
    <w:rsid w:val="00BA50CF"/>
    <w:rsid w:val="00BB104F"/>
    <w:rsid w:val="00BF1E95"/>
    <w:rsid w:val="00C00409"/>
    <w:rsid w:val="00C4245D"/>
    <w:rsid w:val="00C51F11"/>
    <w:rsid w:val="00C56E89"/>
    <w:rsid w:val="00C571FF"/>
    <w:rsid w:val="00C65AD1"/>
    <w:rsid w:val="00C75437"/>
    <w:rsid w:val="00C76D5D"/>
    <w:rsid w:val="00C95F63"/>
    <w:rsid w:val="00C95F7A"/>
    <w:rsid w:val="00CA1D29"/>
    <w:rsid w:val="00CC21B5"/>
    <w:rsid w:val="00CC2C24"/>
    <w:rsid w:val="00CD0D86"/>
    <w:rsid w:val="00CD2A95"/>
    <w:rsid w:val="00CE3308"/>
    <w:rsid w:val="00CE6A89"/>
    <w:rsid w:val="00D06B02"/>
    <w:rsid w:val="00D33B1D"/>
    <w:rsid w:val="00D515C1"/>
    <w:rsid w:val="00D562BC"/>
    <w:rsid w:val="00D87F27"/>
    <w:rsid w:val="00DA21D1"/>
    <w:rsid w:val="00DB4D72"/>
    <w:rsid w:val="00DC29FB"/>
    <w:rsid w:val="00DC551E"/>
    <w:rsid w:val="00DF09E7"/>
    <w:rsid w:val="00E01F75"/>
    <w:rsid w:val="00E15F97"/>
    <w:rsid w:val="00E2452C"/>
    <w:rsid w:val="00E526D1"/>
    <w:rsid w:val="00E70F2F"/>
    <w:rsid w:val="00E73339"/>
    <w:rsid w:val="00E73FBC"/>
    <w:rsid w:val="00E9278A"/>
    <w:rsid w:val="00E95230"/>
    <w:rsid w:val="00EB452C"/>
    <w:rsid w:val="00EB5FFA"/>
    <w:rsid w:val="00EB6A1A"/>
    <w:rsid w:val="00ED6CF7"/>
    <w:rsid w:val="00EF2515"/>
    <w:rsid w:val="00EF291C"/>
    <w:rsid w:val="00EF5DE5"/>
    <w:rsid w:val="00F17091"/>
    <w:rsid w:val="00F46BF6"/>
    <w:rsid w:val="00F83E24"/>
    <w:rsid w:val="00F84C55"/>
    <w:rsid w:val="00F95EFE"/>
    <w:rsid w:val="00FD22B0"/>
    <w:rsid w:val="00FD2308"/>
    <w:rsid w:val="00FE19B4"/>
    <w:rsid w:val="00FE19C6"/>
    <w:rsid w:val="00FF7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F3"/>
    <w:rPr>
      <w:b/>
      <w:bCs/>
    </w:rPr>
  </w:style>
  <w:style w:type="character" w:styleId="a5">
    <w:name w:val="Hyperlink"/>
    <w:basedOn w:val="a0"/>
    <w:uiPriority w:val="99"/>
    <w:semiHidden/>
    <w:unhideWhenUsed/>
    <w:rsid w:val="00766BF3"/>
    <w:rPr>
      <w:color w:val="0000FF"/>
      <w:u w:val="single"/>
    </w:rPr>
  </w:style>
  <w:style w:type="paragraph" w:styleId="a6">
    <w:name w:val="List Paragraph"/>
    <w:basedOn w:val="a"/>
    <w:uiPriority w:val="99"/>
    <w:qFormat/>
    <w:rsid w:val="002570BB"/>
    <w:pPr>
      <w:ind w:left="720"/>
      <w:contextualSpacing/>
    </w:pPr>
  </w:style>
  <w:style w:type="paragraph" w:styleId="a7">
    <w:name w:val="header"/>
    <w:basedOn w:val="a"/>
    <w:link w:val="a8"/>
    <w:uiPriority w:val="99"/>
    <w:unhideWhenUsed/>
    <w:rsid w:val="001A140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140A"/>
  </w:style>
  <w:style w:type="paragraph" w:styleId="a9">
    <w:name w:val="footer"/>
    <w:basedOn w:val="a"/>
    <w:link w:val="aa"/>
    <w:uiPriority w:val="99"/>
    <w:unhideWhenUsed/>
    <w:rsid w:val="001A14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140A"/>
  </w:style>
  <w:style w:type="character" w:customStyle="1" w:styleId="Bodytext">
    <w:name w:val="Body text_"/>
    <w:basedOn w:val="a0"/>
    <w:link w:val="1"/>
    <w:rsid w:val="00450DB3"/>
    <w:rPr>
      <w:rFonts w:ascii="Times New Roman" w:eastAsia="Times New Roman" w:hAnsi="Times New Roman" w:cs="Times New Roman"/>
      <w:shd w:val="clear" w:color="auto" w:fill="FFFFFF"/>
    </w:rPr>
  </w:style>
  <w:style w:type="paragraph" w:customStyle="1" w:styleId="1">
    <w:name w:val="Основной текст1"/>
    <w:basedOn w:val="a"/>
    <w:link w:val="Bodytext"/>
    <w:rsid w:val="00450DB3"/>
    <w:pPr>
      <w:shd w:val="clear" w:color="auto" w:fill="FFFFFF"/>
      <w:spacing w:before="60" w:after="360" w:line="0" w:lineRule="atLeast"/>
      <w:ind w:hanging="200"/>
    </w:pPr>
    <w:rPr>
      <w:rFonts w:ascii="Times New Roman" w:eastAsia="Times New Roman" w:hAnsi="Times New Roman" w:cs="Times New Roman"/>
    </w:rPr>
  </w:style>
  <w:style w:type="paragraph" w:styleId="ab">
    <w:name w:val="Balloon Text"/>
    <w:basedOn w:val="a"/>
    <w:link w:val="ac"/>
    <w:uiPriority w:val="99"/>
    <w:semiHidden/>
    <w:unhideWhenUsed/>
    <w:rsid w:val="004324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3248D"/>
    <w:rPr>
      <w:rFonts w:ascii="Tahoma" w:hAnsi="Tahoma" w:cs="Tahoma"/>
      <w:sz w:val="16"/>
      <w:szCs w:val="16"/>
    </w:rPr>
  </w:style>
  <w:style w:type="paragraph" w:customStyle="1" w:styleId="bodytext0">
    <w:name w:val="bodytext"/>
    <w:basedOn w:val="a"/>
    <w:rsid w:val="007E15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F3"/>
    <w:rPr>
      <w:b/>
      <w:bCs/>
    </w:rPr>
  </w:style>
  <w:style w:type="character" w:styleId="a5">
    <w:name w:val="Hyperlink"/>
    <w:basedOn w:val="a0"/>
    <w:uiPriority w:val="99"/>
    <w:semiHidden/>
    <w:unhideWhenUsed/>
    <w:rsid w:val="00766BF3"/>
    <w:rPr>
      <w:color w:val="0000FF"/>
      <w:u w:val="single"/>
    </w:rPr>
  </w:style>
  <w:style w:type="paragraph" w:styleId="a6">
    <w:name w:val="List Paragraph"/>
    <w:basedOn w:val="a"/>
    <w:uiPriority w:val="99"/>
    <w:qFormat/>
    <w:rsid w:val="002570BB"/>
    <w:pPr>
      <w:ind w:left="720"/>
      <w:contextualSpacing/>
    </w:pPr>
  </w:style>
  <w:style w:type="paragraph" w:styleId="a7">
    <w:name w:val="header"/>
    <w:basedOn w:val="a"/>
    <w:link w:val="a8"/>
    <w:uiPriority w:val="99"/>
    <w:unhideWhenUsed/>
    <w:rsid w:val="001A140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140A"/>
  </w:style>
  <w:style w:type="paragraph" w:styleId="a9">
    <w:name w:val="footer"/>
    <w:basedOn w:val="a"/>
    <w:link w:val="aa"/>
    <w:uiPriority w:val="99"/>
    <w:unhideWhenUsed/>
    <w:rsid w:val="001A14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140A"/>
  </w:style>
  <w:style w:type="character" w:customStyle="1" w:styleId="Bodytext">
    <w:name w:val="Body text_"/>
    <w:basedOn w:val="a0"/>
    <w:link w:val="1"/>
    <w:rsid w:val="00450DB3"/>
    <w:rPr>
      <w:rFonts w:ascii="Times New Roman" w:eastAsia="Times New Roman" w:hAnsi="Times New Roman" w:cs="Times New Roman"/>
      <w:shd w:val="clear" w:color="auto" w:fill="FFFFFF"/>
    </w:rPr>
  </w:style>
  <w:style w:type="paragraph" w:customStyle="1" w:styleId="1">
    <w:name w:val="Основной текст1"/>
    <w:basedOn w:val="a"/>
    <w:link w:val="Bodytext"/>
    <w:rsid w:val="00450DB3"/>
    <w:pPr>
      <w:shd w:val="clear" w:color="auto" w:fill="FFFFFF"/>
      <w:spacing w:before="60" w:after="360" w:line="0" w:lineRule="atLeast"/>
      <w:ind w:hanging="200"/>
    </w:pPr>
    <w:rPr>
      <w:rFonts w:ascii="Times New Roman" w:eastAsia="Times New Roman" w:hAnsi="Times New Roman" w:cs="Times New Roman"/>
    </w:rPr>
  </w:style>
  <w:style w:type="paragraph" w:styleId="ab">
    <w:name w:val="Balloon Text"/>
    <w:basedOn w:val="a"/>
    <w:link w:val="ac"/>
    <w:uiPriority w:val="99"/>
    <w:semiHidden/>
    <w:unhideWhenUsed/>
    <w:rsid w:val="004324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3248D"/>
    <w:rPr>
      <w:rFonts w:ascii="Tahoma" w:hAnsi="Tahoma" w:cs="Tahoma"/>
      <w:sz w:val="16"/>
      <w:szCs w:val="16"/>
    </w:rPr>
  </w:style>
  <w:style w:type="paragraph" w:customStyle="1" w:styleId="bodytext0">
    <w:name w:val="bodytext"/>
    <w:basedOn w:val="a"/>
    <w:rsid w:val="007E15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369018">
      <w:bodyDiv w:val="1"/>
      <w:marLeft w:val="0"/>
      <w:marRight w:val="0"/>
      <w:marTop w:val="0"/>
      <w:marBottom w:val="0"/>
      <w:divBdr>
        <w:top w:val="none" w:sz="0" w:space="0" w:color="auto"/>
        <w:left w:val="none" w:sz="0" w:space="0" w:color="auto"/>
        <w:bottom w:val="none" w:sz="0" w:space="0" w:color="auto"/>
        <w:right w:val="none" w:sz="0" w:space="0" w:color="auto"/>
      </w:divBdr>
    </w:div>
    <w:div w:id="1125543458">
      <w:bodyDiv w:val="1"/>
      <w:marLeft w:val="0"/>
      <w:marRight w:val="0"/>
      <w:marTop w:val="0"/>
      <w:marBottom w:val="0"/>
      <w:divBdr>
        <w:top w:val="none" w:sz="0" w:space="0" w:color="auto"/>
        <w:left w:val="none" w:sz="0" w:space="0" w:color="auto"/>
        <w:bottom w:val="none" w:sz="0" w:space="0" w:color="auto"/>
        <w:right w:val="none" w:sz="0" w:space="0" w:color="auto"/>
      </w:divBdr>
    </w:div>
    <w:div w:id="163656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37D9F-4417-4C62-A3C0-C250047A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devica</cp:lastModifiedBy>
  <cp:revision>2</cp:revision>
  <cp:lastPrinted>2022-08-31T09:21:00Z</cp:lastPrinted>
  <dcterms:created xsi:type="dcterms:W3CDTF">2024-11-28T06:11:00Z</dcterms:created>
  <dcterms:modified xsi:type="dcterms:W3CDTF">2024-11-28T06:11:00Z</dcterms:modified>
</cp:coreProperties>
</file>